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7B" w:rsidRPr="001D3651" w:rsidRDefault="00FB047B" w:rsidP="00FB047B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</w:rPr>
      </w:pPr>
      <w:r w:rsidRPr="001D3651">
        <w:rPr>
          <w:rFonts w:cs="Calibri,Bold"/>
          <w:b/>
          <w:bCs/>
          <w:sz w:val="28"/>
        </w:rPr>
        <w:t>KLAUZULA INFORMACYJNA</w:t>
      </w:r>
    </w:p>
    <w:p w:rsidR="00FB047B" w:rsidRPr="001D3651" w:rsidRDefault="00FB047B" w:rsidP="00FB047B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FB047B" w:rsidRPr="001D3651" w:rsidRDefault="00FB047B" w:rsidP="00FB047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i/>
        </w:rPr>
      </w:pPr>
    </w:p>
    <w:p w:rsidR="00FB047B" w:rsidRPr="001D3651" w:rsidRDefault="00FB047B" w:rsidP="00FB047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</w:rPr>
      </w:pPr>
      <w:r w:rsidRPr="001D3651">
        <w:rPr>
          <w:rFonts w:cs="Calibri"/>
          <w:i/>
        </w:rPr>
        <w:t>Zgodnie art. 13 ust. 1 i 2 rozporządzenia Parlamentu Europejskiego i Rady (UE) 2016/679 z dnia</w:t>
      </w:r>
      <w:r w:rsidRPr="001D3651">
        <w:rPr>
          <w:rFonts w:cs="Calibri"/>
          <w:i/>
        </w:rPr>
        <w:br/>
        <w:t xml:space="preserve">27 kwietnia 2016r. w sprawie ochrony osób fizycznych w związku z przetwarzaniem danych osobowych i w sprawie swobodnego przepływu takich danych oraz uchylenia </w:t>
      </w:r>
      <w:r w:rsidR="007C4622">
        <w:rPr>
          <w:rFonts w:cs="Calibri"/>
          <w:i/>
        </w:rPr>
        <w:t>dyrektywy 95/46/WE (Dz. Urz. UE</w:t>
      </w:r>
      <w:r w:rsidRPr="001D3651">
        <w:rPr>
          <w:rFonts w:cs="Calibri"/>
          <w:i/>
        </w:rPr>
        <w:t>L 119/1 z 4.5.2016</w:t>
      </w:r>
      <w:r w:rsidR="0069205F">
        <w:rPr>
          <w:rFonts w:cs="Calibri"/>
          <w:i/>
        </w:rPr>
        <w:t xml:space="preserve"> </w:t>
      </w:r>
      <w:r w:rsidRPr="001D3651">
        <w:rPr>
          <w:rFonts w:cs="Calibri"/>
          <w:i/>
        </w:rPr>
        <w:t>r.), dalej RODO, informuję, że:</w:t>
      </w:r>
    </w:p>
    <w:p w:rsidR="00642A08" w:rsidRPr="001D3651" w:rsidRDefault="00642A08" w:rsidP="00642A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  <w:r w:rsidRPr="001D3651">
        <w:rPr>
          <w:rFonts w:asciiTheme="minorHAnsi" w:hAnsiTheme="minorHAnsi" w:cs="Calibri"/>
          <w:i/>
          <w:sz w:val="22"/>
          <w:szCs w:val="22"/>
        </w:rPr>
        <w:t>Administratorem danych osobowych</w:t>
      </w:r>
      <w:r w:rsidRPr="0040451E">
        <w:rPr>
          <w:rFonts w:asciiTheme="minorHAnsi" w:hAnsiTheme="minorHAnsi" w:cstheme="minorHAnsi"/>
          <w:i/>
          <w:sz w:val="22"/>
          <w:szCs w:val="22"/>
        </w:rPr>
        <w:t xml:space="preserve"> jest </w:t>
      </w:r>
      <w:r w:rsidR="0040451E" w:rsidRPr="0040451E">
        <w:rPr>
          <w:rFonts w:asciiTheme="minorHAnsi" w:hAnsiTheme="minorHAnsi" w:cstheme="minorHAnsi"/>
          <w:i/>
          <w:sz w:val="22"/>
          <w:szCs w:val="22"/>
        </w:rPr>
        <w:t>Wójt Gminy Cewice,</w:t>
      </w:r>
      <w:r w:rsidR="00BD6C7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0451E" w:rsidRPr="0040451E">
        <w:rPr>
          <w:rFonts w:asciiTheme="minorHAnsi" w:hAnsiTheme="minorHAnsi" w:cstheme="minorHAnsi"/>
          <w:i/>
          <w:sz w:val="22"/>
          <w:szCs w:val="22"/>
        </w:rPr>
        <w:t xml:space="preserve">dane teleadresowe: </w:t>
      </w:r>
      <w:r w:rsidR="00BD6C77">
        <w:rPr>
          <w:rFonts w:asciiTheme="minorHAnsi" w:hAnsiTheme="minorHAnsi" w:cstheme="minorHAnsi"/>
          <w:i/>
          <w:sz w:val="22"/>
          <w:szCs w:val="22"/>
        </w:rPr>
        <w:br/>
      </w:r>
      <w:r w:rsidR="0040451E" w:rsidRPr="0040451E">
        <w:rPr>
          <w:rFonts w:asciiTheme="minorHAnsi" w:hAnsiTheme="minorHAnsi" w:cstheme="minorHAnsi"/>
          <w:i/>
          <w:sz w:val="22"/>
          <w:szCs w:val="22"/>
        </w:rPr>
        <w:t>ul. W. Witosa 16, 84-312 Cewice, tel. 59 861 34 60, e-mail: sekretariat@cewice.pl</w:t>
      </w:r>
      <w:r w:rsidR="0040451E">
        <w:t>.</w:t>
      </w:r>
    </w:p>
    <w:p w:rsidR="001D3651" w:rsidRDefault="00642A08" w:rsidP="001D36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  <w:r w:rsidRPr="001D3651">
        <w:rPr>
          <w:rFonts w:asciiTheme="minorHAnsi" w:hAnsiTheme="minorHAnsi" w:cs="Calibri"/>
          <w:i/>
          <w:sz w:val="22"/>
          <w:szCs w:val="22"/>
        </w:rPr>
        <w:t xml:space="preserve">Jednostka powołała Inspektora Ochrony Danych, z którym można się skontaktować poprzez </w:t>
      </w:r>
      <w:r w:rsidR="00FB047B" w:rsidRPr="001D3651">
        <w:rPr>
          <w:rFonts w:asciiTheme="minorHAnsi" w:hAnsiTheme="minorHAnsi" w:cs="Calibri"/>
          <w:i/>
          <w:sz w:val="22"/>
          <w:szCs w:val="22"/>
        </w:rPr>
        <w:t xml:space="preserve">powyższy </w:t>
      </w:r>
      <w:r w:rsidRPr="001D3651">
        <w:rPr>
          <w:rFonts w:asciiTheme="minorHAnsi" w:hAnsiTheme="minorHAnsi" w:cs="Calibri"/>
          <w:i/>
          <w:sz w:val="22"/>
          <w:szCs w:val="22"/>
        </w:rPr>
        <w:t xml:space="preserve">adres korespondencyjny oraz adres e-mail: </w:t>
      </w:r>
      <w:hyperlink r:id="rId5" w:history="1">
        <w:r w:rsidR="0040451E" w:rsidRPr="00485F20">
          <w:rPr>
            <w:rStyle w:val="Hipercze"/>
            <w:rFonts w:asciiTheme="minorHAnsi" w:hAnsiTheme="minorHAnsi" w:cs="Calibri"/>
            <w:i/>
            <w:sz w:val="22"/>
            <w:szCs w:val="22"/>
          </w:rPr>
          <w:t>iod@cewice.pl</w:t>
        </w:r>
      </w:hyperlink>
      <w:r w:rsidR="0040451E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FB047B" w:rsidRPr="001D3651" w:rsidRDefault="00FB047B" w:rsidP="001D365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  <w:r w:rsidRPr="001D3651">
        <w:rPr>
          <w:rFonts w:asciiTheme="minorHAnsi" w:hAnsiTheme="minorHAnsi" w:cs="Calibri"/>
          <w:i/>
          <w:sz w:val="22"/>
          <w:szCs w:val="22"/>
        </w:rPr>
        <w:t xml:space="preserve">Proszę pamiętać, iż powyższe dane służą wyłącznie do kontaktu w sprawach związanych bezpośrednio z przetwarzaniem </w:t>
      </w:r>
      <w:r w:rsidR="00C93FC3" w:rsidRPr="001D3651">
        <w:rPr>
          <w:rFonts w:asciiTheme="minorHAnsi" w:hAnsiTheme="minorHAnsi" w:cs="Calibri"/>
          <w:i/>
          <w:sz w:val="22"/>
          <w:szCs w:val="22"/>
        </w:rPr>
        <w:t xml:space="preserve">Pani/ Pana </w:t>
      </w:r>
      <w:r w:rsidRPr="001D3651">
        <w:rPr>
          <w:rFonts w:asciiTheme="minorHAnsi" w:hAnsiTheme="minorHAnsi" w:cs="Calibri"/>
          <w:i/>
          <w:sz w:val="22"/>
          <w:szCs w:val="22"/>
        </w:rPr>
        <w:t>danych osobowych.</w:t>
      </w:r>
    </w:p>
    <w:p w:rsidR="00C93FC3" w:rsidRDefault="00C44DC8" w:rsidP="00C93FC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3651">
        <w:rPr>
          <w:rFonts w:asciiTheme="minorHAnsi" w:hAnsiTheme="minorHAnsi" w:cstheme="minorHAnsi"/>
          <w:i/>
          <w:sz w:val="22"/>
          <w:szCs w:val="22"/>
        </w:rPr>
        <w:t xml:space="preserve">Pana/Pani dane osobowe są przetwarzane </w:t>
      </w:r>
      <w:r w:rsidR="00C93FC3" w:rsidRPr="001D3651">
        <w:rPr>
          <w:rFonts w:asciiTheme="minorHAnsi" w:hAnsiTheme="minorHAnsi" w:cstheme="minorHAnsi"/>
          <w:i/>
          <w:sz w:val="22"/>
          <w:szCs w:val="22"/>
        </w:rPr>
        <w:t>w związku z realizacją obowiązku prawnego ciążącego na administratorze, na podstawie art. 6 ust. 1 lit. c RODO oraz wyk</w:t>
      </w:r>
      <w:r w:rsidR="0069205F">
        <w:rPr>
          <w:rFonts w:asciiTheme="minorHAnsi" w:hAnsiTheme="minorHAnsi" w:cstheme="minorHAnsi"/>
          <w:i/>
          <w:sz w:val="22"/>
          <w:szCs w:val="22"/>
        </w:rPr>
        <w:t xml:space="preserve">onywaniem przez administratora </w:t>
      </w:r>
      <w:r w:rsidR="00C93FC3" w:rsidRPr="001D3651">
        <w:rPr>
          <w:rFonts w:asciiTheme="minorHAnsi" w:hAnsiTheme="minorHAnsi" w:cstheme="minorHAnsi"/>
          <w:i/>
          <w:sz w:val="22"/>
          <w:szCs w:val="22"/>
        </w:rPr>
        <w:t>zadań realizowanych w interesie publicznym lub sprawowania władzy publicznej powierzonej administratorowi, na podstawie art. 6 ust. 1 lit. e RODO w szczególności w celu</w:t>
      </w:r>
      <w:r w:rsidR="00C5443C">
        <w:rPr>
          <w:rFonts w:asciiTheme="minorHAnsi" w:hAnsiTheme="minorHAnsi" w:cstheme="minorHAnsi"/>
          <w:i/>
          <w:sz w:val="22"/>
          <w:szCs w:val="22"/>
        </w:rPr>
        <w:t xml:space="preserve"> realizacji obowiązków wynikających z przepisów prawa.</w:t>
      </w:r>
    </w:p>
    <w:p w:rsidR="00C5443C" w:rsidRPr="00C5443C" w:rsidRDefault="00C5443C" w:rsidP="00C5443C">
      <w:pPr>
        <w:pStyle w:val="Tekstpodstawowy"/>
        <w:tabs>
          <w:tab w:val="left" w:pos="707"/>
        </w:tabs>
        <w:ind w:left="707"/>
        <w:jc w:val="both"/>
        <w:rPr>
          <w:rFonts w:asciiTheme="minorHAnsi" w:hAnsiTheme="minorHAnsi" w:cstheme="minorHAnsi"/>
          <w:i/>
          <w:sz w:val="22"/>
          <w:szCs w:val="18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Podstawą </w:t>
      </w:r>
      <w:r w:rsidRPr="00C5443C">
        <w:rPr>
          <w:rFonts w:asciiTheme="minorHAnsi" w:hAnsiTheme="minorHAnsi" w:cstheme="minorHAnsi"/>
          <w:i/>
          <w:sz w:val="22"/>
          <w:szCs w:val="18"/>
        </w:rPr>
        <w:t xml:space="preserve">przetwarzania danych osobowych są obowiązujące przepisy prawa: </w:t>
      </w:r>
    </w:p>
    <w:p w:rsidR="00C5443C" w:rsidRPr="00C5443C" w:rsidRDefault="00C5443C" w:rsidP="00C5443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i/>
          <w:szCs w:val="18"/>
        </w:rPr>
      </w:pPr>
      <w:r w:rsidRPr="00C5443C">
        <w:rPr>
          <w:rFonts w:cstheme="minorHAnsi"/>
          <w:i/>
          <w:szCs w:val="18"/>
        </w:rPr>
        <w:t>Ustawa z dnia 21 czerwca 2001 r  o ochronie praw lokatorów, mieszkaniowym zasobie gminy i o zmianie Kodeksu cywilnego (Dz. U. 201</w:t>
      </w:r>
      <w:r>
        <w:rPr>
          <w:rFonts w:cstheme="minorHAnsi"/>
          <w:i/>
          <w:szCs w:val="18"/>
        </w:rPr>
        <w:t>9</w:t>
      </w:r>
      <w:r w:rsidRPr="00C5443C">
        <w:rPr>
          <w:rFonts w:cstheme="minorHAnsi"/>
          <w:i/>
          <w:szCs w:val="18"/>
        </w:rPr>
        <w:t xml:space="preserve"> poz. 1</w:t>
      </w:r>
      <w:r>
        <w:rPr>
          <w:rFonts w:cstheme="minorHAnsi"/>
          <w:i/>
          <w:szCs w:val="18"/>
        </w:rPr>
        <w:t>182</w:t>
      </w:r>
      <w:r w:rsidRPr="00C5443C">
        <w:rPr>
          <w:rFonts w:cstheme="minorHAnsi"/>
          <w:i/>
          <w:szCs w:val="18"/>
        </w:rPr>
        <w:t>)</w:t>
      </w:r>
    </w:p>
    <w:p w:rsidR="00C5443C" w:rsidRPr="00C5443C" w:rsidRDefault="00C5443C" w:rsidP="00C5443C">
      <w:pPr>
        <w:pStyle w:val="Tekstpodstawowy"/>
        <w:numPr>
          <w:ilvl w:val="0"/>
          <w:numId w:val="9"/>
        </w:numPr>
        <w:tabs>
          <w:tab w:val="left" w:pos="707"/>
        </w:tabs>
        <w:spacing w:after="0" w:line="360" w:lineRule="auto"/>
        <w:jc w:val="both"/>
        <w:rPr>
          <w:rFonts w:asciiTheme="minorHAnsi" w:hAnsiTheme="minorHAnsi" w:cstheme="minorHAnsi"/>
          <w:i/>
          <w:sz w:val="22"/>
          <w:szCs w:val="18"/>
        </w:rPr>
      </w:pPr>
      <w:r>
        <w:rPr>
          <w:rFonts w:asciiTheme="minorHAnsi" w:hAnsiTheme="minorHAnsi" w:cstheme="minorHAnsi"/>
          <w:i/>
          <w:sz w:val="22"/>
          <w:szCs w:val="18"/>
        </w:rPr>
        <w:t>U</w:t>
      </w:r>
      <w:r w:rsidRPr="00C5443C">
        <w:rPr>
          <w:rFonts w:asciiTheme="minorHAnsi" w:hAnsiTheme="minorHAnsi" w:cstheme="minorHAnsi"/>
          <w:i/>
          <w:sz w:val="22"/>
          <w:szCs w:val="18"/>
        </w:rPr>
        <w:t>chwała XXVIII/280/2013 Rady Gminy Cewice z dnia 27 czerwca 2013 r. w sprawie zasad wynajmowania lokali wchodzących w skład mieszkaniowego zasobu Gminy Cewice.</w:t>
      </w:r>
    </w:p>
    <w:p w:rsidR="00F43A53" w:rsidRPr="001D3651" w:rsidRDefault="00EF1816" w:rsidP="00A53352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3651">
        <w:rPr>
          <w:rFonts w:asciiTheme="minorHAnsi" w:hAnsiTheme="minorHAnsi" w:cstheme="minorHAnsi"/>
          <w:i/>
          <w:sz w:val="22"/>
          <w:szCs w:val="22"/>
        </w:rPr>
        <w:t>Pani/Pana d</w:t>
      </w:r>
      <w:r w:rsidR="00F43A53" w:rsidRPr="001D3651">
        <w:rPr>
          <w:rFonts w:asciiTheme="minorHAnsi" w:hAnsiTheme="minorHAnsi" w:cstheme="minorHAnsi"/>
          <w:i/>
          <w:sz w:val="22"/>
          <w:szCs w:val="22"/>
        </w:rPr>
        <w:t xml:space="preserve">ane osobowe przechowywane będą przez okres niezbędny do wypełnienia obowiązków wynikających z przepisów prawa, zwłaszcza z wymogami </w:t>
      </w:r>
      <w:r w:rsidR="0069205F">
        <w:rPr>
          <w:rFonts w:asciiTheme="minorHAnsi" w:hAnsiTheme="minorHAnsi" w:cstheme="minorHAnsi"/>
          <w:i/>
          <w:sz w:val="22"/>
          <w:szCs w:val="22"/>
        </w:rPr>
        <w:t xml:space="preserve">Ustawy z dnia </w:t>
      </w:r>
      <w:r w:rsidR="00F43A53" w:rsidRPr="001D3651">
        <w:rPr>
          <w:rFonts w:asciiTheme="minorHAnsi" w:hAnsiTheme="minorHAnsi" w:cstheme="minorHAnsi"/>
          <w:i/>
          <w:sz w:val="22"/>
          <w:szCs w:val="22"/>
        </w:rPr>
        <w:t>14 lipca 1983 r. o narodowym zasobie archiwalnym i archiwach.</w:t>
      </w:r>
    </w:p>
    <w:p w:rsidR="00F43A53" w:rsidRPr="001D3651" w:rsidRDefault="00A53352" w:rsidP="00A53352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3651">
        <w:rPr>
          <w:rFonts w:asciiTheme="minorHAnsi" w:hAnsiTheme="minorHAnsi" w:cs="Calibri"/>
          <w:i/>
          <w:sz w:val="22"/>
          <w:szCs w:val="22"/>
        </w:rPr>
        <w:t>Odbiorcami Pani/Pana danych osobowych będ</w:t>
      </w:r>
      <w:r w:rsidR="0069205F">
        <w:rPr>
          <w:rFonts w:asciiTheme="minorHAnsi" w:hAnsiTheme="minorHAnsi" w:cs="Calibri"/>
          <w:i/>
          <w:sz w:val="22"/>
          <w:szCs w:val="22"/>
        </w:rPr>
        <w:t xml:space="preserve">ą wyłącznie podmioty uprawnione </w:t>
      </w:r>
      <w:r w:rsidRPr="001D3651">
        <w:rPr>
          <w:rFonts w:asciiTheme="minorHAnsi" w:hAnsiTheme="minorHAnsi" w:cs="Calibri"/>
          <w:i/>
          <w:sz w:val="22"/>
          <w:szCs w:val="22"/>
        </w:rPr>
        <w:t xml:space="preserve">do uzyskania danych osobowych oraz </w:t>
      </w:r>
      <w:r w:rsidRPr="001D3651">
        <w:rPr>
          <w:rFonts w:asciiTheme="minorHAnsi" w:hAnsiTheme="minorHAnsi"/>
          <w:i/>
          <w:sz w:val="22"/>
          <w:szCs w:val="22"/>
        </w:rPr>
        <w:t>podmioty, które przetwarzają Pani/ Pana dane osobowe w imieniu Administratora na podstawie zawartej z Administratorem umowy powierzenia przetwarzania danych osobowych (tzw. podmioty przetwarzające) jak i dostawcy usług wspierających działania Administratora oraz organy administrac</w:t>
      </w:r>
      <w:r w:rsidR="0069205F">
        <w:rPr>
          <w:rFonts w:asciiTheme="minorHAnsi" w:hAnsiTheme="minorHAnsi"/>
          <w:i/>
          <w:sz w:val="22"/>
          <w:szCs w:val="22"/>
        </w:rPr>
        <w:t xml:space="preserve">ji publicznej (jeżeli wynika to </w:t>
      </w:r>
      <w:r w:rsidRPr="001D3651">
        <w:rPr>
          <w:rFonts w:asciiTheme="minorHAnsi" w:hAnsiTheme="minorHAnsi"/>
          <w:i/>
          <w:sz w:val="22"/>
          <w:szCs w:val="22"/>
        </w:rPr>
        <w:t>z przepisu prawa, decyzji administracyjnej lub orzeczenia sądowego).</w:t>
      </w:r>
    </w:p>
    <w:p w:rsidR="00EF1816" w:rsidRPr="001D3651" w:rsidRDefault="00EF1816" w:rsidP="00A53352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3651">
        <w:rPr>
          <w:rFonts w:asciiTheme="minorHAnsi" w:hAnsiTheme="minorHAnsi" w:cstheme="minorHAnsi"/>
          <w:i/>
          <w:sz w:val="22"/>
          <w:szCs w:val="22"/>
        </w:rPr>
        <w:t>W związku z przetwarzaniem Pani/Pana dan</w:t>
      </w:r>
      <w:r w:rsidR="0069205F">
        <w:rPr>
          <w:rFonts w:asciiTheme="minorHAnsi" w:hAnsiTheme="minorHAnsi" w:cstheme="minorHAnsi"/>
          <w:i/>
          <w:sz w:val="22"/>
          <w:szCs w:val="22"/>
        </w:rPr>
        <w:t>ych osobowych ma Pani/Pan prawo do żądania</w:t>
      </w:r>
      <w:r w:rsidR="0069205F">
        <w:rPr>
          <w:rFonts w:asciiTheme="minorHAnsi" w:hAnsiTheme="minorHAnsi" w:cstheme="minorHAnsi"/>
          <w:i/>
          <w:sz w:val="22"/>
          <w:szCs w:val="22"/>
        </w:rPr>
        <w:br/>
      </w:r>
      <w:r w:rsidRPr="001D3651">
        <w:rPr>
          <w:rFonts w:asciiTheme="minorHAnsi" w:hAnsiTheme="minorHAnsi" w:cstheme="minorHAnsi"/>
          <w:i/>
          <w:sz w:val="22"/>
          <w:szCs w:val="22"/>
        </w:rPr>
        <w:t xml:space="preserve">od </w:t>
      </w:r>
      <w:r w:rsidR="0069205F">
        <w:rPr>
          <w:rFonts w:asciiTheme="minorHAnsi" w:hAnsiTheme="minorHAnsi" w:cstheme="minorHAnsi"/>
          <w:i/>
          <w:sz w:val="22"/>
          <w:szCs w:val="22"/>
        </w:rPr>
        <w:t>A</w:t>
      </w:r>
      <w:r w:rsidRPr="001D3651">
        <w:rPr>
          <w:rFonts w:asciiTheme="minorHAnsi" w:hAnsiTheme="minorHAnsi" w:cstheme="minorHAnsi"/>
          <w:i/>
          <w:sz w:val="22"/>
          <w:szCs w:val="22"/>
        </w:rPr>
        <w:t>dministratora dostępu do danych osobowych, prawo do ich sprostowania, usunięcia lub ograniczenia przetwarzania, prawo do wniesienia sprze</w:t>
      </w:r>
      <w:r w:rsidR="0069205F">
        <w:rPr>
          <w:rFonts w:asciiTheme="minorHAnsi" w:hAnsiTheme="minorHAnsi" w:cstheme="minorHAnsi"/>
          <w:i/>
          <w:sz w:val="22"/>
          <w:szCs w:val="22"/>
        </w:rPr>
        <w:t>ciwu wobec przetwarzania, prawo</w:t>
      </w:r>
      <w:r w:rsidR="0069205F">
        <w:rPr>
          <w:rFonts w:asciiTheme="minorHAnsi" w:hAnsiTheme="minorHAnsi" w:cstheme="minorHAnsi"/>
          <w:i/>
          <w:sz w:val="22"/>
          <w:szCs w:val="22"/>
        </w:rPr>
        <w:br/>
      </w:r>
      <w:r w:rsidRPr="001D3651">
        <w:rPr>
          <w:rFonts w:asciiTheme="minorHAnsi" w:hAnsiTheme="minorHAnsi" w:cstheme="minorHAnsi"/>
          <w:i/>
          <w:sz w:val="22"/>
          <w:szCs w:val="22"/>
        </w:rPr>
        <w:t>do przenoszenia d</w:t>
      </w:r>
      <w:r w:rsidR="00AA5869" w:rsidRPr="001D3651">
        <w:rPr>
          <w:rFonts w:asciiTheme="minorHAnsi" w:hAnsiTheme="minorHAnsi" w:cstheme="minorHAnsi"/>
          <w:i/>
          <w:sz w:val="22"/>
          <w:szCs w:val="22"/>
        </w:rPr>
        <w:t>anych</w:t>
      </w:r>
      <w:r w:rsidR="00F378EA" w:rsidRPr="001D3651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1D3651">
        <w:rPr>
          <w:rFonts w:asciiTheme="minorHAnsi" w:hAnsiTheme="minorHAnsi" w:cstheme="minorHAnsi"/>
          <w:i/>
          <w:sz w:val="22"/>
          <w:szCs w:val="22"/>
        </w:rPr>
        <w:t>Prawo to może podlegać ograniczeniu na podstawie przepisów.</w:t>
      </w:r>
    </w:p>
    <w:p w:rsidR="00F378EA" w:rsidRPr="001D3651" w:rsidRDefault="00F378EA" w:rsidP="00A53352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3651">
        <w:rPr>
          <w:rFonts w:asciiTheme="minorHAnsi" w:eastAsia="Calibri" w:hAnsiTheme="minorHAnsi" w:cs="Calibri"/>
          <w:i/>
          <w:sz w:val="22"/>
          <w:szCs w:val="22"/>
          <w:lang w:eastAsia="en-US"/>
        </w:rPr>
        <w:lastRenderedPageBreak/>
        <w:t>W przypadku danych przetwarzanych na podstawie zgody, mają Państwo prawo do cofnięcia zgody w dowolnym momencie bez wpływu na zgodność z prawem przetwarzania, którego dokonano na podstawie zgody przed jej cofnięciem.</w:t>
      </w:r>
    </w:p>
    <w:p w:rsidR="00F378EA" w:rsidRPr="001D3651" w:rsidRDefault="00F378EA" w:rsidP="00F378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3651">
        <w:rPr>
          <w:rFonts w:asciiTheme="minorHAnsi" w:hAnsiTheme="minorHAnsi" w:cstheme="minorHAnsi"/>
          <w:i/>
          <w:sz w:val="22"/>
          <w:szCs w:val="22"/>
        </w:rPr>
        <w:t>Wszystkie wymienione w punkcie 6 i 7 prawa wymagają pisemnej formy (np. zgody, oświadczenia, itp.).</w:t>
      </w:r>
    </w:p>
    <w:p w:rsidR="00EF1816" w:rsidRPr="001D3651" w:rsidRDefault="00F378EA" w:rsidP="00F378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rFonts w:asciiTheme="minorHAnsi" w:hAnsiTheme="minorHAnsi" w:cs="Calibri"/>
          <w:i/>
          <w:sz w:val="22"/>
          <w:szCs w:val="22"/>
        </w:rPr>
      </w:pPr>
      <w:r w:rsidRPr="001D3651">
        <w:rPr>
          <w:rFonts w:asciiTheme="minorHAnsi" w:hAnsiTheme="minorHAnsi" w:cs="Calibri"/>
          <w:i/>
          <w:sz w:val="22"/>
          <w:szCs w:val="22"/>
        </w:rPr>
        <w:t>Ma Pani/Pan prawo wniesienia skargi do organu nadzorczego, którym jest Prezes Urzędu Ochrony Danych Osobowych, gdy uzna Pani/Pan, iż przetwarzanie danych osobowych dotyczących Pani/Pana narusza p</w:t>
      </w:r>
      <w:r w:rsidR="0069205F">
        <w:rPr>
          <w:rFonts w:asciiTheme="minorHAnsi" w:hAnsiTheme="minorHAnsi" w:cs="Calibri"/>
          <w:i/>
          <w:sz w:val="22"/>
          <w:szCs w:val="22"/>
        </w:rPr>
        <w:t xml:space="preserve">rzepisy ogólnego rozporządzenia </w:t>
      </w:r>
      <w:r w:rsidRPr="001D3651">
        <w:rPr>
          <w:rFonts w:asciiTheme="minorHAnsi" w:hAnsiTheme="minorHAnsi" w:cs="Calibri"/>
          <w:i/>
          <w:sz w:val="22"/>
          <w:szCs w:val="22"/>
        </w:rPr>
        <w:t>o ochronie danych osobowych z dnia 27 kwietnia 2016 r.</w:t>
      </w:r>
    </w:p>
    <w:p w:rsidR="00EF1816" w:rsidRPr="001D3651" w:rsidRDefault="00EF1816" w:rsidP="00A53352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3651">
        <w:rPr>
          <w:rFonts w:asciiTheme="minorHAnsi" w:hAnsiTheme="minorHAnsi" w:cstheme="minorHAnsi"/>
          <w:i/>
          <w:sz w:val="22"/>
          <w:szCs w:val="22"/>
        </w:rPr>
        <w:t>Administrator nie przewiduje przetwarzania danych w sposób zautomatyzowany, w tym profilowania.</w:t>
      </w:r>
    </w:p>
    <w:p w:rsidR="001D3651" w:rsidRPr="001D3651" w:rsidRDefault="00EF1816" w:rsidP="001D3651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3651">
        <w:rPr>
          <w:rFonts w:asciiTheme="minorHAnsi" w:hAnsiTheme="minorHAnsi" w:cstheme="minorHAnsi"/>
          <w:i/>
          <w:sz w:val="22"/>
          <w:szCs w:val="22"/>
        </w:rPr>
        <w:t>Administrator nie przewiduje przekazywania danych do państw trzecich w rozumieniu RODO.</w:t>
      </w:r>
    </w:p>
    <w:p w:rsidR="001D3651" w:rsidRPr="001D3651" w:rsidRDefault="001D3651" w:rsidP="001D3651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D3651">
        <w:rPr>
          <w:rFonts w:asciiTheme="minorHAnsi" w:hAnsiTheme="minorHAnsi" w:cs="Calibri"/>
          <w:i/>
          <w:sz w:val="22"/>
          <w:szCs w:val="22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ograniczeniem form komunikacji. W sytuacji dobrowolności podawania danych osobowych, zostanie Pani/Pan o tym fakcie poinformowana/y poprzez merytorycznego pracownika prowadzącego postępowanie</w:t>
      </w:r>
      <w:r w:rsidR="0069205F">
        <w:rPr>
          <w:rFonts w:asciiTheme="minorHAnsi" w:hAnsiTheme="minorHAnsi" w:cs="Calibri"/>
          <w:i/>
          <w:sz w:val="22"/>
          <w:szCs w:val="22"/>
        </w:rPr>
        <w:t>.</w:t>
      </w:r>
    </w:p>
    <w:p w:rsidR="001D3651" w:rsidRPr="001D3651" w:rsidRDefault="001D3651" w:rsidP="001D365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</w:rPr>
      </w:pPr>
    </w:p>
    <w:p w:rsidR="001D3651" w:rsidRPr="001D3651" w:rsidRDefault="001D3651" w:rsidP="001D3651">
      <w:pPr>
        <w:pStyle w:val="NormalnyWeb"/>
        <w:spacing w:after="0" w:line="360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sectPr w:rsidR="001D3651" w:rsidRPr="001D3651" w:rsidSect="0069205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206355"/>
    <w:multiLevelType w:val="hybridMultilevel"/>
    <w:tmpl w:val="F54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A2F"/>
    <w:multiLevelType w:val="hybridMultilevel"/>
    <w:tmpl w:val="42D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0C8E"/>
    <w:multiLevelType w:val="hybridMultilevel"/>
    <w:tmpl w:val="95CA0DB0"/>
    <w:lvl w:ilvl="0" w:tplc="F9E0CEE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8FC3AB0"/>
    <w:multiLevelType w:val="hybridMultilevel"/>
    <w:tmpl w:val="D3B67702"/>
    <w:lvl w:ilvl="0" w:tplc="7EBA2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52E0C"/>
    <w:multiLevelType w:val="hybridMultilevel"/>
    <w:tmpl w:val="8A2E7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83F07"/>
    <w:multiLevelType w:val="hybridMultilevel"/>
    <w:tmpl w:val="F0BCF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4DC8"/>
    <w:rsid w:val="000B6CE9"/>
    <w:rsid w:val="001C13FA"/>
    <w:rsid w:val="001D3651"/>
    <w:rsid w:val="00237A32"/>
    <w:rsid w:val="00254DE5"/>
    <w:rsid w:val="0040451E"/>
    <w:rsid w:val="00442C15"/>
    <w:rsid w:val="00642A08"/>
    <w:rsid w:val="0069205F"/>
    <w:rsid w:val="007C4295"/>
    <w:rsid w:val="007C4622"/>
    <w:rsid w:val="00846EF8"/>
    <w:rsid w:val="0096570E"/>
    <w:rsid w:val="009916A5"/>
    <w:rsid w:val="009B6E3E"/>
    <w:rsid w:val="00A53352"/>
    <w:rsid w:val="00AA5869"/>
    <w:rsid w:val="00BD6C77"/>
    <w:rsid w:val="00BE455D"/>
    <w:rsid w:val="00C23605"/>
    <w:rsid w:val="00C44DC8"/>
    <w:rsid w:val="00C5443C"/>
    <w:rsid w:val="00C93FC3"/>
    <w:rsid w:val="00CA322A"/>
    <w:rsid w:val="00DA7FB4"/>
    <w:rsid w:val="00E31B63"/>
    <w:rsid w:val="00EF1816"/>
    <w:rsid w:val="00F378EA"/>
    <w:rsid w:val="00F43A53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76A2E-3050-4FEB-A08E-68D25C4F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4D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2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04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451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5443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443C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Megger Marta</dc:creator>
  <cp:keywords/>
  <dc:description/>
  <cp:lastModifiedBy>gk-lokale</cp:lastModifiedBy>
  <cp:revision>6</cp:revision>
  <dcterms:created xsi:type="dcterms:W3CDTF">2019-04-01T13:02:00Z</dcterms:created>
  <dcterms:modified xsi:type="dcterms:W3CDTF">2019-08-16T09:53:00Z</dcterms:modified>
</cp:coreProperties>
</file>