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5DFB" w14:textId="4C86B7E7" w:rsidR="000A67E8" w:rsidRPr="00224069" w:rsidRDefault="000A67E8" w:rsidP="00224069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1 do </w:t>
      </w:r>
      <w:r w:rsidR="009F3B50"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Naboru</w:t>
      </w: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partnera projektu</w:t>
      </w:r>
    </w:p>
    <w:p w14:paraId="56072340" w14:textId="77777777" w:rsidR="000A67E8" w:rsidRPr="00224069" w:rsidRDefault="000A67E8" w:rsidP="0022406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14:paraId="34A56992" w14:textId="0807DB54" w:rsidR="000A67E8" w:rsidRPr="00224069" w:rsidRDefault="000A67E8" w:rsidP="00224069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</w:t>
      </w:r>
      <w:r w:rsidRPr="00224069"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  <w:t xml:space="preserve">ostatnich </w:t>
      </w:r>
      <w:r w:rsidR="00EC5D8E" w:rsidRPr="00224069"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  <w:t>3</w:t>
      </w:r>
      <w:r w:rsidRPr="00224069">
        <w:rPr>
          <w:rFonts w:ascii="Times New Roman" w:eastAsia="TimesNewRomanPSMT" w:hAnsi="Times New Roman" w:cs="Times New Roman"/>
          <w:b/>
          <w:bCs/>
          <w:noProof/>
          <w:spacing w:val="-2"/>
          <w:sz w:val="24"/>
          <w:szCs w:val="24"/>
        </w:rPr>
        <w:t xml:space="preserve"> </w:t>
      </w:r>
      <w:r w:rsidRPr="00224069">
        <w:rPr>
          <w:rFonts w:ascii="Times New Roman" w:eastAsia="TimesNewRomanPSMT" w:hAnsi="Times New Roman" w:cs="Times New Roman"/>
          <w:b/>
          <w:bCs/>
          <w:noProof/>
          <w:spacing w:val="-1"/>
          <w:sz w:val="24"/>
          <w:szCs w:val="24"/>
        </w:rPr>
        <w:t>lat przed terminem składania ofert</w:t>
      </w:r>
    </w:p>
    <w:p w14:paraId="48CFDDEE" w14:textId="77777777" w:rsidR="000A67E8" w:rsidRPr="00224069" w:rsidRDefault="000A67E8" w:rsidP="00224069">
      <w:pPr>
        <w:spacing w:after="0" w:line="360" w:lineRule="auto"/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</w:pPr>
    </w:p>
    <w:p w14:paraId="0F4E40B0" w14:textId="063BB033" w:rsidR="009F3B50" w:rsidRPr="00224069" w:rsidRDefault="009F3B50" w:rsidP="00224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  <w:t xml:space="preserve">Składający ofertę musi posiadać status organizacji pozarządowej, która posiada co najmniej 3-letnie doświadczenie w działalności na rzecz </w:t>
      </w:r>
      <w:r w:rsidR="00827079" w:rsidRPr="00827079"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  <w:t>osób dotkniętych/zagrożonych ubóstwem i wykluczeniem społecznym oraz ich rodzinom na polu włączenia społecznego lub wspierania rozwoju lub wyrównywania szans, zdobyte na obszarze realizacji projektu lub jego bliskiego sąsiedztwa rozumianego jako gmina lub powiat sąsiadująca/-y z obszarem realizacji projektu. Obszarem realizacji projektu będzie Gmina Cewice</w:t>
      </w:r>
    </w:p>
    <w:p w14:paraId="4D2D2E10" w14:textId="77777777" w:rsidR="009F3B50" w:rsidRPr="00224069" w:rsidRDefault="009F3B50" w:rsidP="00224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</w:pPr>
    </w:p>
    <w:p w14:paraId="65D73DB9" w14:textId="4360D98E" w:rsidR="000A67E8" w:rsidRPr="00224069" w:rsidRDefault="00224069" w:rsidP="00224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69">
        <w:rPr>
          <w:rFonts w:ascii="Times New Roman" w:hAnsi="Times New Roman" w:cs="Times New Roman"/>
          <w:sz w:val="24"/>
          <w:szCs w:val="24"/>
        </w:rPr>
        <w:t>Wykaz działań/projektów realizowanych w okresie ostatnich 3 lat przed terminem składania ofert potwierdzających co najmniej 3-letnie doświadczenie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A1F016" w14:textId="77777777" w:rsidR="00224069" w:rsidRPr="00224069" w:rsidRDefault="00224069" w:rsidP="00224069">
      <w:pPr>
        <w:spacing w:after="0" w:line="360" w:lineRule="auto"/>
        <w:ind w:left="360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  <w:sz w:val="24"/>
          <w:szCs w:val="24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224069" w14:paraId="24A4792E" w14:textId="77777777" w:rsidTr="006A60CF">
        <w:tc>
          <w:tcPr>
            <w:tcW w:w="692" w:type="dxa"/>
            <w:shd w:val="clear" w:color="auto" w:fill="002060"/>
            <w:vAlign w:val="center"/>
          </w:tcPr>
          <w:p w14:paraId="0D67BCCC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5FC2A8BD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49D03134" w14:textId="600D0F73" w:rsidR="000A67E8" w:rsidRPr="00224069" w:rsidRDefault="00C75706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Tytuł</w:t>
            </w:r>
            <w:r w:rsidR="000A67E8"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 xml:space="preserve">i numer </w:t>
            </w:r>
            <w:r w:rsidR="000A67E8"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52FC69DD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876122F" w14:textId="77777777" w:rsidR="000A67E8" w:rsidRPr="00224069" w:rsidRDefault="000A67E8" w:rsidP="00224069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Rola w projekcie: Lider/Partner</w:t>
            </w:r>
          </w:p>
        </w:tc>
      </w:tr>
      <w:tr w:rsidR="000A67E8" w:rsidRPr="00224069" w14:paraId="4FACD242" w14:textId="77777777" w:rsidTr="006A60CF">
        <w:tc>
          <w:tcPr>
            <w:tcW w:w="692" w:type="dxa"/>
          </w:tcPr>
          <w:p w14:paraId="54C9A6F6" w14:textId="77777777" w:rsidR="000A67E8" w:rsidRPr="00224069" w:rsidRDefault="000A67E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0A67E8" w:rsidRPr="00224069" w14:paraId="1F009A41" w14:textId="77777777" w:rsidTr="006A60CF">
        <w:tc>
          <w:tcPr>
            <w:tcW w:w="692" w:type="dxa"/>
          </w:tcPr>
          <w:p w14:paraId="340B1292" w14:textId="77777777" w:rsidR="000A67E8" w:rsidRPr="00224069" w:rsidRDefault="000A67E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22406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Pr="00224069" w:rsidRDefault="000A67E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9D2428" w:rsidRPr="00224069" w14:paraId="54C3EE34" w14:textId="77777777" w:rsidTr="006A60CF">
        <w:tc>
          <w:tcPr>
            <w:tcW w:w="692" w:type="dxa"/>
          </w:tcPr>
          <w:p w14:paraId="5E93F7D9" w14:textId="77777777" w:rsidR="009D2428" w:rsidRPr="00224069" w:rsidRDefault="009D242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98225C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06B1E29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870AC64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592333A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9D2428" w:rsidRPr="00224069" w14:paraId="2028C276" w14:textId="77777777" w:rsidTr="006A60CF">
        <w:tc>
          <w:tcPr>
            <w:tcW w:w="692" w:type="dxa"/>
          </w:tcPr>
          <w:p w14:paraId="7B9636F0" w14:textId="77777777" w:rsidR="009D2428" w:rsidRPr="00224069" w:rsidRDefault="009D2428" w:rsidP="00224069">
            <w:pPr>
              <w:spacing w:after="0" w:line="360" w:lineRule="auto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CC688E0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777DE498" w14:textId="77777777" w:rsidR="009D2428" w:rsidRPr="00224069" w:rsidRDefault="009D2428" w:rsidP="002240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3B798A6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567F4D8" w14:textId="77777777" w:rsidR="009D2428" w:rsidRPr="00224069" w:rsidRDefault="009D2428" w:rsidP="00224069">
            <w:pPr>
              <w:spacing w:after="0" w:line="360" w:lineRule="auto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</w:tbl>
    <w:p w14:paraId="25DC60F5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</w:rPr>
      </w:pPr>
    </w:p>
    <w:p w14:paraId="12805F17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</w:pPr>
      <w:r w:rsidRPr="0022406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</w:p>
    <w:p w14:paraId="61CC9ECA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</w:rPr>
      </w:pPr>
    </w:p>
    <w:p w14:paraId="01F49662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1F39EFC4" w14:textId="77777777" w:rsidR="000A67E8" w:rsidRPr="00224069" w:rsidRDefault="000A67E8" w:rsidP="00224069">
      <w:pPr>
        <w:spacing w:after="0" w:line="36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39A36C6F" w14:textId="77777777" w:rsidR="000A67E8" w:rsidRPr="00224069" w:rsidRDefault="000A67E8" w:rsidP="00224069">
      <w:pPr>
        <w:spacing w:after="0" w:line="36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4D83A7C1" w14:textId="77777777" w:rsidR="000A67E8" w:rsidRPr="00224069" w:rsidRDefault="000A67E8" w:rsidP="00224069">
      <w:pPr>
        <w:spacing w:after="0" w:line="36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  <w:t>……………………………………………………</w:t>
      </w:r>
    </w:p>
    <w:p w14:paraId="4EC77140" w14:textId="77777777" w:rsidR="000A67E8" w:rsidRPr="00224069" w:rsidRDefault="000A67E8" w:rsidP="00224069">
      <w:pPr>
        <w:spacing w:after="0" w:line="36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color w:val="000000"/>
          <w:sz w:val="24"/>
          <w:szCs w:val="24"/>
        </w:rPr>
      </w:pPr>
      <w:r w:rsidRPr="00224069">
        <w:rPr>
          <w:rFonts w:ascii="Times New Roman" w:eastAsia="TimesNewRomanPSMT" w:hAnsi="Times New Roman" w:cs="Times New Roman"/>
          <w:i/>
          <w:iCs/>
          <w:noProof/>
          <w:color w:val="000000"/>
          <w:sz w:val="24"/>
          <w:szCs w:val="24"/>
        </w:rPr>
        <w:t>/pieczęć, data  i podpis/</w:t>
      </w:r>
    </w:p>
    <w:p w14:paraId="18C57E6F" w14:textId="77777777" w:rsidR="00C86C38" w:rsidRPr="00224069" w:rsidRDefault="00C86C38" w:rsidP="00224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6C38" w:rsidRPr="00224069" w:rsidSect="00992715">
      <w:headerReference w:type="default" r:id="rId7"/>
      <w:footerReference w:type="default" r:id="rId8"/>
      <w:headerReference w:type="first" r:id="rId9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A1424" w14:textId="77777777" w:rsidR="00992715" w:rsidRDefault="00992715">
      <w:pPr>
        <w:spacing w:after="0" w:line="240" w:lineRule="auto"/>
      </w:pPr>
      <w:r>
        <w:separator/>
      </w:r>
    </w:p>
  </w:endnote>
  <w:endnote w:type="continuationSeparator" w:id="0">
    <w:p w14:paraId="26936750" w14:textId="77777777" w:rsidR="00992715" w:rsidRDefault="009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3B831" w14:textId="1F82D63A" w:rsidR="005D62B3" w:rsidRPr="005D62B3" w:rsidRDefault="005D62B3" w:rsidP="005D62B3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387BC" w14:textId="77777777" w:rsidR="00992715" w:rsidRDefault="00992715">
      <w:pPr>
        <w:spacing w:after="0" w:line="240" w:lineRule="auto"/>
      </w:pPr>
      <w:r>
        <w:separator/>
      </w:r>
    </w:p>
  </w:footnote>
  <w:footnote w:type="continuationSeparator" w:id="0">
    <w:p w14:paraId="2C99097D" w14:textId="77777777" w:rsidR="00992715" w:rsidRDefault="009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67FD6" w14:textId="306B4D57" w:rsidR="005D62B3" w:rsidRDefault="005D62B3" w:rsidP="006A6445">
    <w:pPr>
      <w:pStyle w:val="Nagwek"/>
      <w:ind w:left="-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D0F61" w14:textId="77777777" w:rsidR="00B422D0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299"/>
    <w:multiLevelType w:val="hybridMultilevel"/>
    <w:tmpl w:val="1FA697BE"/>
    <w:lvl w:ilvl="0" w:tplc="9E8876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  <w:num w:numId="2" w16cid:durableId="151893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1416CE"/>
    <w:rsid w:val="00224069"/>
    <w:rsid w:val="00302AF5"/>
    <w:rsid w:val="00334B96"/>
    <w:rsid w:val="00505AC6"/>
    <w:rsid w:val="00575B79"/>
    <w:rsid w:val="005C6962"/>
    <w:rsid w:val="005C74F0"/>
    <w:rsid w:val="005D62B3"/>
    <w:rsid w:val="006A6445"/>
    <w:rsid w:val="00724C51"/>
    <w:rsid w:val="007778C0"/>
    <w:rsid w:val="007A1B1E"/>
    <w:rsid w:val="00806AAC"/>
    <w:rsid w:val="00827079"/>
    <w:rsid w:val="008C0B37"/>
    <w:rsid w:val="00946105"/>
    <w:rsid w:val="00953358"/>
    <w:rsid w:val="00985B10"/>
    <w:rsid w:val="00992715"/>
    <w:rsid w:val="009D2428"/>
    <w:rsid w:val="009F3B50"/>
    <w:rsid w:val="00AA3240"/>
    <w:rsid w:val="00B02DAD"/>
    <w:rsid w:val="00B422D0"/>
    <w:rsid w:val="00C413C8"/>
    <w:rsid w:val="00C75706"/>
    <w:rsid w:val="00C81D44"/>
    <w:rsid w:val="00C86C38"/>
    <w:rsid w:val="00D13D68"/>
    <w:rsid w:val="00D90315"/>
    <w:rsid w:val="00D96AB2"/>
    <w:rsid w:val="00DA0EBA"/>
    <w:rsid w:val="00DB4C7C"/>
    <w:rsid w:val="00E065B4"/>
    <w:rsid w:val="00E82C0F"/>
    <w:rsid w:val="00E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Wydrzyńska</dc:creator>
  <cp:keywords/>
  <dc:description/>
  <cp:lastModifiedBy>Dawid</cp:lastModifiedBy>
  <cp:revision>3</cp:revision>
  <cp:lastPrinted>2024-03-01T11:02:00Z</cp:lastPrinted>
  <dcterms:created xsi:type="dcterms:W3CDTF">2024-03-01T11:02:00Z</dcterms:created>
  <dcterms:modified xsi:type="dcterms:W3CDTF">2024-03-20T13:01:00Z</dcterms:modified>
  <cp:category/>
</cp:coreProperties>
</file>